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04E" w:rsidRPr="001F052E" w:rsidRDefault="00FC304E" w:rsidP="00FC304E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F052E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FC304E" w:rsidRPr="001F052E" w:rsidRDefault="00FC304E" w:rsidP="00FC304E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1F052E">
        <w:rPr>
          <w:rFonts w:ascii="Times New Roman" w:hAnsi="Times New Roman" w:cs="Times New Roman"/>
          <w:b/>
          <w:bCs/>
          <w:sz w:val="24"/>
          <w:szCs w:val="24"/>
        </w:rPr>
        <w:t xml:space="preserve">do Uchwały </w:t>
      </w:r>
      <w:r>
        <w:rPr>
          <w:rFonts w:ascii="Times New Roman" w:hAnsi="Times New Roman" w:cs="Times New Roman"/>
          <w:b/>
          <w:bCs/>
          <w:sz w:val="24"/>
          <w:szCs w:val="24"/>
        </w:rPr>
        <w:t>Nr XIII/</w:t>
      </w:r>
      <w:r w:rsidR="008F36E7">
        <w:rPr>
          <w:rFonts w:ascii="Times New Roman" w:hAnsi="Times New Roman" w:cs="Times New Roman"/>
          <w:b/>
          <w:bCs/>
          <w:sz w:val="24"/>
          <w:szCs w:val="24"/>
        </w:rPr>
        <w:t>88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/19</w:t>
      </w:r>
    </w:p>
    <w:p w:rsidR="00FC304E" w:rsidRPr="001F052E" w:rsidRDefault="00FC304E" w:rsidP="00FC304E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F052E">
        <w:rPr>
          <w:rFonts w:ascii="Times New Roman" w:hAnsi="Times New Roman" w:cs="Times New Roman"/>
          <w:b/>
          <w:bCs/>
          <w:sz w:val="24"/>
          <w:szCs w:val="24"/>
        </w:rPr>
        <w:t>Rady Miejskiej w Mosinie</w:t>
      </w:r>
    </w:p>
    <w:p w:rsidR="00FC304E" w:rsidRPr="001F052E" w:rsidRDefault="00FC304E" w:rsidP="00FC304E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F052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sierpnia </w:t>
      </w:r>
      <w:r w:rsidRPr="001F052E">
        <w:rPr>
          <w:rFonts w:ascii="Times New Roman" w:hAnsi="Times New Roman" w:cs="Times New Roman"/>
          <w:b/>
          <w:bCs/>
          <w:sz w:val="24"/>
          <w:szCs w:val="24"/>
        </w:rPr>
        <w:t xml:space="preserve">2019 r. </w:t>
      </w:r>
    </w:p>
    <w:p w:rsidR="00FC304E" w:rsidRDefault="00FC304E" w:rsidP="00FC30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304E" w:rsidRDefault="00FC304E" w:rsidP="00FC304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0"/>
        <w:gridCol w:w="2956"/>
        <w:gridCol w:w="3260"/>
        <w:gridCol w:w="1694"/>
      </w:tblGrid>
      <w:tr w:rsidR="00FC304E" w:rsidTr="00645C1A">
        <w:tc>
          <w:tcPr>
            <w:tcW w:w="9060" w:type="dxa"/>
            <w:gridSpan w:val="4"/>
          </w:tcPr>
          <w:p w:rsidR="00FC304E" w:rsidRPr="00F60036" w:rsidRDefault="00FC304E" w:rsidP="0064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036">
              <w:rPr>
                <w:rFonts w:ascii="Times New Roman" w:hAnsi="Times New Roman" w:cs="Times New Roman"/>
                <w:b/>
                <w:sz w:val="28"/>
                <w:szCs w:val="28"/>
              </w:rPr>
              <w:t>LISTA POPARCIA DLA ZADANIA ZGŁOSZONEGO W RAMACH BUDŻETU OBYWATELSKIEGO GMINY MOSINA 2020</w:t>
            </w:r>
          </w:p>
        </w:tc>
      </w:tr>
      <w:tr w:rsidR="00FC304E" w:rsidTr="00645C1A">
        <w:tc>
          <w:tcPr>
            <w:tcW w:w="1150" w:type="dxa"/>
          </w:tcPr>
          <w:p w:rsidR="00FC304E" w:rsidRPr="00F60036" w:rsidRDefault="00FC304E" w:rsidP="00645C1A">
            <w:pPr>
              <w:rPr>
                <w:rFonts w:ascii="Times New Roman" w:hAnsi="Times New Roman" w:cs="Times New Roman"/>
                <w:b/>
              </w:rPr>
            </w:pPr>
            <w:r w:rsidRPr="00F60036">
              <w:rPr>
                <w:rFonts w:ascii="Times New Roman" w:hAnsi="Times New Roman" w:cs="Times New Roman"/>
                <w:b/>
              </w:rPr>
              <w:t>Tytuł zadania:</w:t>
            </w:r>
          </w:p>
        </w:tc>
        <w:tc>
          <w:tcPr>
            <w:tcW w:w="7910" w:type="dxa"/>
            <w:gridSpan w:val="3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4E" w:rsidTr="00645C1A">
        <w:tc>
          <w:tcPr>
            <w:tcW w:w="9060" w:type="dxa"/>
            <w:gridSpan w:val="4"/>
          </w:tcPr>
          <w:p w:rsidR="00FC304E" w:rsidRDefault="00FC304E" w:rsidP="00645C1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60036">
              <w:rPr>
                <w:rFonts w:ascii="Times New Roman" w:hAnsi="Times New Roman" w:cs="Times New Roman"/>
                <w:sz w:val="25"/>
                <w:szCs w:val="25"/>
              </w:rPr>
              <w:t>Oświadczam, że popieram niniejszy projekt oraz zamieszkuję pod wskazanym przeze mnie adresem, co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60036">
              <w:rPr>
                <w:rFonts w:ascii="Times New Roman" w:hAnsi="Times New Roman" w:cs="Times New Roman"/>
                <w:sz w:val="25"/>
                <w:szCs w:val="25"/>
              </w:rPr>
              <w:t xml:space="preserve">poświadczam własnoręcznym podpisem. </w:t>
            </w:r>
          </w:p>
          <w:p w:rsidR="00FC304E" w:rsidRPr="00F60036" w:rsidRDefault="00FC304E" w:rsidP="006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36">
              <w:rPr>
                <w:rFonts w:ascii="Times New Roman" w:hAnsi="Times New Roman" w:cs="Times New Roman"/>
                <w:sz w:val="25"/>
                <w:szCs w:val="25"/>
              </w:rPr>
              <w:t>Oświadczam, że zapoznałam/em się z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60036">
              <w:rPr>
                <w:rFonts w:ascii="Times New Roman" w:hAnsi="Times New Roman" w:cs="Times New Roman"/>
                <w:sz w:val="25"/>
                <w:szCs w:val="25"/>
              </w:rPr>
              <w:t>klauzulą informacyjną o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60036">
              <w:rPr>
                <w:rFonts w:ascii="Times New Roman" w:hAnsi="Times New Roman" w:cs="Times New Roman"/>
                <w:sz w:val="25"/>
                <w:szCs w:val="25"/>
              </w:rPr>
              <w:t>przetwarzaniu danych osobowych. Wyrażam zgodę na przetwarzanie moich danych osobowych w zakresie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60036">
              <w:rPr>
                <w:rFonts w:ascii="Times New Roman" w:hAnsi="Times New Roman" w:cs="Times New Roman"/>
                <w:sz w:val="25"/>
                <w:szCs w:val="25"/>
              </w:rPr>
              <w:t>nie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zbędnym do wdrożenia </w:t>
            </w:r>
            <w:r w:rsidRPr="00F60036">
              <w:rPr>
                <w:rFonts w:ascii="Times New Roman" w:hAnsi="Times New Roman" w:cs="Times New Roman"/>
                <w:sz w:val="25"/>
                <w:szCs w:val="25"/>
              </w:rPr>
              <w:t>Budżetu Obywatelskiego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Gminy Mosina 2020.</w:t>
            </w:r>
          </w:p>
        </w:tc>
      </w:tr>
      <w:tr w:rsidR="00FC304E" w:rsidTr="00645C1A">
        <w:tc>
          <w:tcPr>
            <w:tcW w:w="1150" w:type="dxa"/>
          </w:tcPr>
          <w:p w:rsidR="00FC304E" w:rsidRPr="00F60036" w:rsidRDefault="00FC304E" w:rsidP="00645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3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956" w:type="dxa"/>
          </w:tcPr>
          <w:p w:rsidR="00FC304E" w:rsidRPr="00F60036" w:rsidRDefault="00FC304E" w:rsidP="00645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F60036">
              <w:rPr>
                <w:rFonts w:ascii="Times New Roman" w:hAnsi="Times New Roman" w:cs="Times New Roman"/>
                <w:b/>
                <w:sz w:val="24"/>
                <w:szCs w:val="24"/>
              </w:rPr>
              <w:t>azwisko</w:t>
            </w:r>
          </w:p>
        </w:tc>
        <w:tc>
          <w:tcPr>
            <w:tcW w:w="3260" w:type="dxa"/>
          </w:tcPr>
          <w:p w:rsidR="00FC304E" w:rsidRPr="00F60036" w:rsidRDefault="00FC304E" w:rsidP="00645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36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1694" w:type="dxa"/>
          </w:tcPr>
          <w:p w:rsidR="00FC304E" w:rsidRPr="00F60036" w:rsidRDefault="00FC304E" w:rsidP="00645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36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FC304E" w:rsidTr="00645C1A">
        <w:tc>
          <w:tcPr>
            <w:tcW w:w="1150" w:type="dxa"/>
          </w:tcPr>
          <w:p w:rsidR="00FC304E" w:rsidRDefault="00FC304E" w:rsidP="0064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4E" w:rsidTr="00645C1A">
        <w:tc>
          <w:tcPr>
            <w:tcW w:w="1150" w:type="dxa"/>
          </w:tcPr>
          <w:p w:rsidR="00FC304E" w:rsidRDefault="00FC304E" w:rsidP="0064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4E" w:rsidTr="00645C1A">
        <w:tc>
          <w:tcPr>
            <w:tcW w:w="1150" w:type="dxa"/>
          </w:tcPr>
          <w:p w:rsidR="00FC304E" w:rsidRDefault="00FC304E" w:rsidP="0064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4E" w:rsidTr="00645C1A">
        <w:tc>
          <w:tcPr>
            <w:tcW w:w="1150" w:type="dxa"/>
          </w:tcPr>
          <w:p w:rsidR="00FC304E" w:rsidRDefault="00FC304E" w:rsidP="0064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4E" w:rsidTr="00645C1A">
        <w:tc>
          <w:tcPr>
            <w:tcW w:w="1150" w:type="dxa"/>
          </w:tcPr>
          <w:p w:rsidR="00FC304E" w:rsidRDefault="00FC304E" w:rsidP="0064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6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4E" w:rsidTr="00645C1A">
        <w:tc>
          <w:tcPr>
            <w:tcW w:w="1150" w:type="dxa"/>
          </w:tcPr>
          <w:p w:rsidR="00FC304E" w:rsidRDefault="00FC304E" w:rsidP="0064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6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4E" w:rsidTr="00645C1A">
        <w:tc>
          <w:tcPr>
            <w:tcW w:w="1150" w:type="dxa"/>
          </w:tcPr>
          <w:p w:rsidR="00FC304E" w:rsidRDefault="00FC304E" w:rsidP="0064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6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4E" w:rsidTr="00645C1A">
        <w:tc>
          <w:tcPr>
            <w:tcW w:w="1150" w:type="dxa"/>
          </w:tcPr>
          <w:p w:rsidR="00FC304E" w:rsidRDefault="00FC304E" w:rsidP="0064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6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4E" w:rsidTr="00645C1A">
        <w:tc>
          <w:tcPr>
            <w:tcW w:w="1150" w:type="dxa"/>
          </w:tcPr>
          <w:p w:rsidR="00FC304E" w:rsidRDefault="00FC304E" w:rsidP="0064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6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4E" w:rsidTr="00645C1A">
        <w:tc>
          <w:tcPr>
            <w:tcW w:w="1150" w:type="dxa"/>
          </w:tcPr>
          <w:p w:rsidR="00FC304E" w:rsidRDefault="00FC304E" w:rsidP="0064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6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4E" w:rsidTr="00645C1A">
        <w:tc>
          <w:tcPr>
            <w:tcW w:w="1150" w:type="dxa"/>
          </w:tcPr>
          <w:p w:rsidR="00FC304E" w:rsidRDefault="00FC304E" w:rsidP="0064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6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4E" w:rsidTr="00645C1A">
        <w:tc>
          <w:tcPr>
            <w:tcW w:w="1150" w:type="dxa"/>
          </w:tcPr>
          <w:p w:rsidR="00FC304E" w:rsidRDefault="00FC304E" w:rsidP="0064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6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4E" w:rsidTr="00645C1A">
        <w:tc>
          <w:tcPr>
            <w:tcW w:w="1150" w:type="dxa"/>
          </w:tcPr>
          <w:p w:rsidR="00FC304E" w:rsidRDefault="00FC304E" w:rsidP="0064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6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4E" w:rsidTr="00645C1A">
        <w:tc>
          <w:tcPr>
            <w:tcW w:w="1150" w:type="dxa"/>
          </w:tcPr>
          <w:p w:rsidR="00FC304E" w:rsidRDefault="00FC304E" w:rsidP="0064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6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4E" w:rsidTr="00645C1A">
        <w:tc>
          <w:tcPr>
            <w:tcW w:w="1150" w:type="dxa"/>
          </w:tcPr>
          <w:p w:rsidR="00FC304E" w:rsidRDefault="00FC304E" w:rsidP="0064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6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4E" w:rsidTr="00645C1A">
        <w:tc>
          <w:tcPr>
            <w:tcW w:w="1150" w:type="dxa"/>
          </w:tcPr>
          <w:p w:rsidR="00FC304E" w:rsidRDefault="00FC304E" w:rsidP="0064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56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4E" w:rsidTr="00645C1A">
        <w:tc>
          <w:tcPr>
            <w:tcW w:w="1150" w:type="dxa"/>
          </w:tcPr>
          <w:p w:rsidR="00FC304E" w:rsidRDefault="00FC304E" w:rsidP="0064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56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4E" w:rsidTr="00645C1A">
        <w:tc>
          <w:tcPr>
            <w:tcW w:w="1150" w:type="dxa"/>
          </w:tcPr>
          <w:p w:rsidR="00FC304E" w:rsidRDefault="00FC304E" w:rsidP="0064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56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4E" w:rsidTr="00645C1A">
        <w:tc>
          <w:tcPr>
            <w:tcW w:w="1150" w:type="dxa"/>
          </w:tcPr>
          <w:p w:rsidR="00FC304E" w:rsidRDefault="00FC304E" w:rsidP="0064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56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4E" w:rsidTr="00645C1A">
        <w:tc>
          <w:tcPr>
            <w:tcW w:w="1150" w:type="dxa"/>
          </w:tcPr>
          <w:p w:rsidR="00FC304E" w:rsidRDefault="00FC304E" w:rsidP="0064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6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C304E" w:rsidRDefault="00FC304E" w:rsidP="00645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04E" w:rsidRDefault="00FC304E" w:rsidP="00FC30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304E" w:rsidRPr="00114B76" w:rsidRDefault="00FC304E" w:rsidP="00FC3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4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 OSOBOWYCH</w:t>
      </w:r>
    </w:p>
    <w:p w:rsidR="00FC304E" w:rsidRPr="00114B76" w:rsidRDefault="00FC304E" w:rsidP="00F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04E" w:rsidRPr="006674E0" w:rsidRDefault="00FC304E" w:rsidP="00FC3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realizacją wymogów Rozporządzenia Parlamentu Europejskiego i Rady (UE) 2016/679 z dnia 27 kwietnia 2016 r. w sprawie ochrony osób fizycznych w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przetwarzaniem danych osobowych i w sprawie swobodnego przepływu takich 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4E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uchylenia dyrektywy95/46/WE (ogólne rozporządzenie o ochronie danych „RODO”), informujemy o zasadach przetwarzania Pani/Pana danych osobowych oraz o przysługujących Pani/Panu prawach z tym związanych.</w:t>
      </w:r>
    </w:p>
    <w:p w:rsidR="00FC304E" w:rsidRPr="006674E0" w:rsidRDefault="00FC304E" w:rsidP="00F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04E" w:rsidRDefault="00FC304E" w:rsidP="00F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Poniższe zasady stosuje się począwszy od 25 maja 2018 roku.</w:t>
      </w:r>
    </w:p>
    <w:p w:rsidR="00FC304E" w:rsidRPr="00114B76" w:rsidRDefault="00FC304E" w:rsidP="00FC304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Administratorem Pani/Pana danych osobowych przetwarzanych w Urzędzie Miejskim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w Mosinie jest: Burmistrz Gminy Mosina, pl. 20 Października 1, 62-050 Mosina.</w:t>
      </w:r>
    </w:p>
    <w:p w:rsidR="00FC304E" w:rsidRPr="00D85BB3" w:rsidRDefault="00FC304E" w:rsidP="00FC304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85B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Jeśli ma Pani/Pan pytania dotyczące sposobu i zakresu przetwarzania Pani/Pana danych osobowych w zakresie działania Urzędu Miejskiego w Mosinie, a także przysługujących Pani/Panu uprawnień, może się Pani/Pan skontaktować się z Inspektorem Ochrony Danych Osobowych w Urzędzie Miejskim w Mosinie.</w:t>
      </w:r>
    </w:p>
    <w:p w:rsidR="00FC304E" w:rsidRDefault="00FC304E" w:rsidP="00FC304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osob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owych – Burmistrz Gminy Mosina</w:t>
      </w: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przetwarza Pani/Pana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na podstawie obowiązujących przepisów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prawa, zawartych umów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podstawie udzielonej zgody.</w:t>
      </w:r>
    </w:p>
    <w:p w:rsidR="00FC304E" w:rsidRDefault="00FC304E" w:rsidP="00FC304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są w celu/celach:</w:t>
      </w:r>
    </w:p>
    <w:p w:rsidR="00FC304E" w:rsidRDefault="00FC304E" w:rsidP="00FC304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a) wypełnienia obowiązków prawnych ciążącyc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na Urzędzie Miejskim w Mosinie</w:t>
      </w: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C304E" w:rsidRDefault="00FC304E" w:rsidP="00FC304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b) realizacji umów zawartych z kontrahenta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 przez Urząd Miejski w Mosinie</w:t>
      </w: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C304E" w:rsidRDefault="00FC304E" w:rsidP="00FC304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w pozostałych przypadkach Pani/Pana dane osobowe przetwarzane są wyłącznie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wcześniej udzielonej zgody w zakresie i celu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w treści zgody.</w:t>
      </w:r>
    </w:p>
    <w:p w:rsidR="00FC304E" w:rsidRDefault="00FC304E" w:rsidP="00FC304E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5. W związku z przetwarzaniem danych w celach o których mowa w pkt 4 odbiorcami Pani/Pana danych osobowych mogą być:</w:t>
      </w:r>
    </w:p>
    <w:p w:rsidR="00FC304E" w:rsidRDefault="00FC304E" w:rsidP="00FC304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organy władzy publicznej oraz podmioty wykonujące zadania publiczne lub działające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na zlecenie organów władzy publicznej, w zakresie i w celach, które wynikają z przepisów powszechnie obowiązującego prawa,</w:t>
      </w:r>
    </w:p>
    <w:p w:rsidR="00FC304E" w:rsidRDefault="00FC304E" w:rsidP="00FC304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b) inne podmioty, które na podstawie stosownych umów podpisan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z Urzędem Miejskim w Mosinie</w:t>
      </w: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 dane osobowe dla których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jest Burmistrz Gminy Mosina</w:t>
      </w: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304E" w:rsidRDefault="00FC304E" w:rsidP="00FC304E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6. Pani/Pana dane osobowe będą przechowywane przez okres niezbędny do realizacji celów określonych w pkt 4, a po tym czasie przez okres oraz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wymaganym przez przepisy powszechnie obowiązującego prawa.</w:t>
      </w:r>
    </w:p>
    <w:p w:rsidR="00FC304E" w:rsidRDefault="00FC304E" w:rsidP="00FC304E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7. W związku z przetwarzaniem Pani/Pana danych osobowych przysługują Pani/Panu następujące uprawnienia:</w:t>
      </w:r>
    </w:p>
    <w:p w:rsidR="00FC304E" w:rsidRDefault="00FC304E" w:rsidP="00FC304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a) prawo dostępu do danych osobowych, w tym prawo do uzyskania kopii tych danych,</w:t>
      </w:r>
    </w:p>
    <w:p w:rsidR="00FC304E" w:rsidRDefault="00FC304E" w:rsidP="00FC304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prawo do żądania sprostowania (poprawiania) danych osobowych – w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gdy dane są nieprawidłowe lub niekompletne;</w:t>
      </w:r>
    </w:p>
    <w:p w:rsidR="00FC304E" w:rsidRDefault="00FC304E" w:rsidP="00FC304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prawo do żądania usunięcia danych osobowych (tzw. prawo do bycia zapomnianym),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gdy:</w:t>
      </w:r>
    </w:p>
    <w:p w:rsidR="00FC304E" w:rsidRDefault="00FC304E" w:rsidP="00FC304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- dane nie są już niezbędne do celów, dla których były zebrane lub w inny sposób przetwarzane,</w:t>
      </w:r>
    </w:p>
    <w:p w:rsidR="00FC304E" w:rsidRDefault="00FC304E" w:rsidP="00FC304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dotyczą, wniosła sprzeciw wobec przetwarzania danych osobowych,</w:t>
      </w:r>
    </w:p>
    <w:p w:rsidR="00FC304E" w:rsidRDefault="00FC304E" w:rsidP="00FC304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osoba, której dane dotyczą wycofała zgodę na przetwarzanie danych osobowych, która jest podstawą przetwarzania danych i nie ma innej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prawnej przetwarzania danych,</w:t>
      </w:r>
    </w:p>
    <w:p w:rsidR="00FC304E" w:rsidRDefault="00FC304E" w:rsidP="00FC304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- dane osobowe przetwarzane są niezgodnie z prawem,</w:t>
      </w:r>
    </w:p>
    <w:p w:rsidR="00FC304E" w:rsidRDefault="00FC304E" w:rsidP="00FC304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dane osobowe muszą być usunięte w celu wywiązania się z obowiązku wynikającego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przepisów prawa,</w:t>
      </w:r>
    </w:p>
    <w:p w:rsidR="00FC304E" w:rsidRDefault="00FC304E" w:rsidP="00FC304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d) prawo do żądania ograniczenia przetwarzania danych osobowych – w przypadku, gdy:</w:t>
      </w:r>
    </w:p>
    <w:p w:rsidR="00FC304E" w:rsidRDefault="00FC304E" w:rsidP="00FC304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osoba, której dane dotyczą kwestionuje prawidłowość danych osobowych,</w:t>
      </w:r>
    </w:p>
    <w:p w:rsidR="00FC304E" w:rsidRDefault="00FC304E" w:rsidP="00FC304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danych jest niezgodne z prawem, a osoba, której dane dotyczą,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sprzeciwia się usunięciu danych, żądając w zamian ich ograniczenia,</w:t>
      </w:r>
    </w:p>
    <w:p w:rsidR="00FC304E" w:rsidRDefault="00FC304E" w:rsidP="00FC304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- Administrator nie potrzebuje już danych dla swoich celów, ale osoba, której dane dotyczą, potrzebuje ich do ustalenia, obrony lub dochodzenia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roszczeń,</w:t>
      </w:r>
    </w:p>
    <w:p w:rsidR="00FC304E" w:rsidRDefault="00FC304E" w:rsidP="00FC304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osoba, której dane dotyczą, wniosła sprzeciw wobec przetwarzania danych, do czasu ustalenia czy prawnie uzasadnione podstawy po stronie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 są nadrzędne wobec podstawy sprzeciwu,</w:t>
      </w:r>
    </w:p>
    <w:p w:rsidR="00FC304E" w:rsidRDefault="00FC304E" w:rsidP="00FC304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e) prawo do przenoszenia danych – w przypadku gdy łącznie spełnione są następujące przesłanki:</w:t>
      </w:r>
    </w:p>
    <w:p w:rsidR="00FC304E" w:rsidRDefault="00FC304E" w:rsidP="00FC304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odbywa się na podstawie umowy zawartej z osobą, której dane dotyczą lub na podstawie zgody wyrażonej przez tą osobę,</w:t>
      </w:r>
    </w:p>
    <w:p w:rsidR="00FC304E" w:rsidRDefault="00FC304E" w:rsidP="00FC304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przetwarzanie odbywa się w sposób zautomatyzowany,</w:t>
      </w:r>
    </w:p>
    <w:p w:rsidR="00FC304E" w:rsidRDefault="00FC304E" w:rsidP="00FC304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f) prawo sprzeciwu wobec przetwarzania danych – w przypadku gdy łącznie spełnione są następujące przesłanki:</w:t>
      </w:r>
    </w:p>
    <w:p w:rsidR="00FC304E" w:rsidRDefault="00FC304E" w:rsidP="00FC304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zaistnieją przyczyny związane z Pani/Pana szczególną sytuacją, w przypadku przetwarzania danych na podstawie zadania realizowanego w interesie publicznym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lub w ramach sprawowania władzy publicznej przez Administratora,</w:t>
      </w:r>
    </w:p>
    <w:p w:rsidR="00FC304E" w:rsidRDefault="00FC304E" w:rsidP="00FC304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jest niezbędne do celów wynikających z prawnie uzasadnionych interesów realizowanych przez Administratora lub przez stronę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trzecią, z wyjątkiem sytuacji,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których nadrzędny charakter wobec tych interesów mają interesy lub podstawowe prawa i wolności osoby, której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dotyczą, wymagające ochrony danych osobowych,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gdy osoba, której dane dotyczą jest dzieckiem.</w:t>
      </w:r>
    </w:p>
    <w:p w:rsidR="00FC304E" w:rsidRDefault="00FC304E" w:rsidP="00FC304E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przetwarzania, którego dokonano na podstawie zgody przed jej cofnięciem,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obowiązującym prawem.</w:t>
      </w:r>
    </w:p>
    <w:p w:rsidR="00FC304E" w:rsidRDefault="00FC304E" w:rsidP="00FC304E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9. W przypadku powzięcia informacji o niezgodnym z prawem przetwarzaniu w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rzędzie Miejskim w Mosinie</w:t>
      </w: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danych osobowych,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 właściwego w sprawach ochrony danych osobowych.</w:t>
      </w:r>
    </w:p>
    <w:p w:rsidR="00FC304E" w:rsidRDefault="00FC304E" w:rsidP="00FC304E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10. W sytuacji, gdy przetwarzanie danych osobowych odbywa się na podstawie zgody osoby, której dane dotyczą, podanie przez Panią/Pana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Administratorowi ma charakter dobrowolny.</w:t>
      </w:r>
    </w:p>
    <w:p w:rsidR="00FC304E" w:rsidRDefault="00FC304E" w:rsidP="00FC304E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B76">
        <w:rPr>
          <w:rFonts w:ascii="Times New Roman" w:eastAsia="Times New Roman" w:hAnsi="Times New Roman" w:cs="Times New Roman"/>
          <w:sz w:val="24"/>
          <w:szCs w:val="24"/>
          <w:lang w:eastAsia="pl-PL"/>
        </w:rPr>
        <w:t>11. Podanie przez Panią/Pana danych osobowych jest obowiązkowe, w sytuacji gdy przesłankę przetwarzania danych osobowych stanowi przepis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13A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lub zawarta między stronami umowa.</w:t>
      </w:r>
    </w:p>
    <w:p w:rsidR="00FC304E" w:rsidRDefault="00FC304E" w:rsidP="00FC304E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13A">
        <w:rPr>
          <w:rFonts w:ascii="Times New Roman" w:eastAsia="Times New Roman" w:hAnsi="Times New Roman" w:cs="Times New Roman"/>
          <w:sz w:val="24"/>
          <w:szCs w:val="24"/>
          <w:lang w:eastAsia="pl-PL"/>
        </w:rPr>
        <w:t>12. Pani/Pana dane mogą być przetwarzane w sposób zautomatyzowany i nie będą 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filowane.</w:t>
      </w:r>
    </w:p>
    <w:p w:rsidR="00FC304E" w:rsidRDefault="00FC304E" w:rsidP="00FC304E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04E" w:rsidRDefault="00FC304E" w:rsidP="00FC3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969" w:rsidRDefault="00524969"/>
    <w:sectPr w:rsidR="005249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2FF" w:rsidRDefault="004332FF" w:rsidP="00FC304E">
      <w:pPr>
        <w:spacing w:after="0" w:line="240" w:lineRule="auto"/>
      </w:pPr>
      <w:r>
        <w:separator/>
      </w:r>
    </w:p>
  </w:endnote>
  <w:endnote w:type="continuationSeparator" w:id="0">
    <w:p w:rsidR="004332FF" w:rsidRDefault="004332FF" w:rsidP="00FC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5946251"/>
      <w:docPartObj>
        <w:docPartGallery w:val="Page Numbers (Bottom of Page)"/>
        <w:docPartUnique/>
      </w:docPartObj>
    </w:sdtPr>
    <w:sdtEndPr/>
    <w:sdtContent>
      <w:p w:rsidR="00FC304E" w:rsidRDefault="00FC30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C304E" w:rsidRDefault="00FC3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2FF" w:rsidRDefault="004332FF" w:rsidP="00FC304E">
      <w:pPr>
        <w:spacing w:after="0" w:line="240" w:lineRule="auto"/>
      </w:pPr>
      <w:r>
        <w:separator/>
      </w:r>
    </w:p>
  </w:footnote>
  <w:footnote w:type="continuationSeparator" w:id="0">
    <w:p w:rsidR="004332FF" w:rsidRDefault="004332FF" w:rsidP="00FC3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A6125"/>
    <w:multiLevelType w:val="hybridMultilevel"/>
    <w:tmpl w:val="A5006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4E"/>
    <w:rsid w:val="004332FF"/>
    <w:rsid w:val="00524969"/>
    <w:rsid w:val="008F36E7"/>
    <w:rsid w:val="00994F43"/>
    <w:rsid w:val="00A95FD9"/>
    <w:rsid w:val="00F91424"/>
    <w:rsid w:val="00FC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9F76"/>
  <w15:chartTrackingRefBased/>
  <w15:docId w15:val="{0A566920-C2C8-4E52-B84D-F9CB5A79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04E"/>
    <w:pPr>
      <w:ind w:left="720"/>
      <w:contextualSpacing/>
    </w:pPr>
  </w:style>
  <w:style w:type="table" w:styleId="Tabela-Siatka">
    <w:name w:val="Table Grid"/>
    <w:basedOn w:val="Standardowy"/>
    <w:uiPriority w:val="39"/>
    <w:rsid w:val="00FC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04E"/>
  </w:style>
  <w:style w:type="paragraph" w:styleId="Stopka">
    <w:name w:val="footer"/>
    <w:basedOn w:val="Normalny"/>
    <w:link w:val="StopkaZnak"/>
    <w:uiPriority w:val="99"/>
    <w:unhideWhenUsed/>
    <w:rsid w:val="00FC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Sokołowski</dc:creator>
  <cp:keywords/>
  <dc:description/>
  <cp:lastModifiedBy>Piotr Sokołowski</cp:lastModifiedBy>
  <cp:revision>2</cp:revision>
  <cp:lastPrinted>2019-08-07T07:00:00Z</cp:lastPrinted>
  <dcterms:created xsi:type="dcterms:W3CDTF">2019-08-03T05:59:00Z</dcterms:created>
  <dcterms:modified xsi:type="dcterms:W3CDTF">2019-08-07T07:02:00Z</dcterms:modified>
</cp:coreProperties>
</file>